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7CC9C" w14:textId="05C6DFB3" w:rsidR="00A717E1" w:rsidRPr="00A717E1" w:rsidRDefault="00A717E1" w:rsidP="00A717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</w:pPr>
      <w:r w:rsidRPr="00A717E1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pl-PL"/>
        </w:rPr>
        <w:t>Integracja sensoryczna w domu - cz.</w:t>
      </w:r>
      <w:r w:rsidRPr="00A717E1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pl-PL"/>
        </w:rPr>
        <w:t xml:space="preserve"> </w:t>
      </w:r>
      <w:r w:rsidRPr="00A717E1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pl-PL"/>
        </w:rPr>
        <w:t>I </w:t>
      </w:r>
    </w:p>
    <w:p w14:paraId="3F2123C9" w14:textId="77777777" w:rsidR="00A717E1" w:rsidRPr="00A717E1" w:rsidRDefault="00A717E1" w:rsidP="00A717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</w:pPr>
      <w:r w:rsidRPr="00A717E1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pl-PL"/>
        </w:rPr>
        <w:t>Masa aksamitna</w:t>
      </w:r>
    </w:p>
    <w:p w14:paraId="7566A8D0" w14:textId="77777777" w:rsidR="00A717E1" w:rsidRPr="00A717E1" w:rsidRDefault="00A717E1" w:rsidP="00A717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</w:pPr>
      <w:r w:rsidRPr="00A717E1"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  <w:t>Składniki:</w:t>
      </w:r>
    </w:p>
    <w:p w14:paraId="7E6728BF" w14:textId="77777777" w:rsidR="00A717E1" w:rsidRPr="00A717E1" w:rsidRDefault="00A717E1" w:rsidP="00A717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</w:pPr>
      <w:r w:rsidRPr="00A717E1"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  <w:t>·        Odżywka do włosów 125 ml lub balsam do ciała;</w:t>
      </w:r>
    </w:p>
    <w:p w14:paraId="56932AE3" w14:textId="77777777" w:rsidR="00A717E1" w:rsidRPr="00A717E1" w:rsidRDefault="00A717E1" w:rsidP="00A717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</w:pPr>
      <w:r w:rsidRPr="00A717E1"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  <w:t>·        Mąka ziemniaczana ok. 250 gram;</w:t>
      </w:r>
    </w:p>
    <w:p w14:paraId="66E117E9" w14:textId="77777777" w:rsidR="00A717E1" w:rsidRPr="00A717E1" w:rsidRDefault="00A717E1" w:rsidP="00A717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</w:pPr>
      <w:r w:rsidRPr="00A717E1"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  <w:t>·        Olej około 2-3 łyżek;</w:t>
      </w:r>
    </w:p>
    <w:p w14:paraId="32D42C5D" w14:textId="6A663C60" w:rsidR="00A717E1" w:rsidRPr="00A717E1" w:rsidRDefault="00A717E1" w:rsidP="00A717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</w:pPr>
      <w:r w:rsidRPr="00A717E1"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  <w:t>·        Opcjonalnie barwnik spożywczy (dla nadania koloru masie)</w:t>
      </w:r>
    </w:p>
    <w:p w14:paraId="10B6B66B" w14:textId="77777777" w:rsidR="00A717E1" w:rsidRPr="00A717E1" w:rsidRDefault="00A717E1" w:rsidP="00A717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</w:pPr>
      <w:r w:rsidRPr="00A717E1"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  <w:t>Przygotowanie:</w:t>
      </w:r>
    </w:p>
    <w:p w14:paraId="4C80D70D" w14:textId="60E9F584" w:rsidR="00A717E1" w:rsidRPr="00A717E1" w:rsidRDefault="00A717E1" w:rsidP="00A717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</w:pPr>
      <w:r w:rsidRPr="00A717E1"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  <w:t xml:space="preserve">Do miseczki wsypujemy mąkę ziemniaczaną, następnie dodajemy odżywkę lub balsam do włosów, olej i mieszamy przez chwilę. Opcjonalnie można dodać barwnik </w:t>
      </w:r>
      <w:r w:rsidRPr="00A717E1"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  <w:t>spożywczy,</w:t>
      </w:r>
      <w:r w:rsidRPr="00A717E1">
        <w:rPr>
          <w:rFonts w:ascii="Times New Roman" w:eastAsia="Times New Roman" w:hAnsi="Times New Roman" w:cs="Times New Roman"/>
          <w:color w:val="2D2D2D"/>
          <w:sz w:val="28"/>
          <w:szCs w:val="28"/>
          <w:lang w:eastAsia="pl-PL"/>
        </w:rPr>
        <w:t xml:space="preserve"> jeżeli chcemy nadać koloru masie. Z kolorową zdecydowanie można bardziej poszaleć. Masę spokojnie można przechowywać w zamkniętym pojemniku. Jeżeli masa zacznie twardnieć, należy dodać trochę odżywki do włosów. Masę wykorzystujemy do tworzenia budowli, wycinania z niej kształtów – np. foremkami do ciastek lub do piasku.</w:t>
      </w:r>
    </w:p>
    <w:p w14:paraId="5397CBC6" w14:textId="77777777" w:rsidR="00A717E1" w:rsidRDefault="00A717E1"/>
    <w:sectPr w:rsidR="00A71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E1"/>
    <w:rsid w:val="00A7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F997"/>
  <w15:chartTrackingRefBased/>
  <w15:docId w15:val="{0B2946A1-9557-461F-93B1-52FE4512E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62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651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Mikołajczyk</dc:creator>
  <cp:keywords/>
  <dc:description/>
  <cp:lastModifiedBy>Renata Mikołajczyk</cp:lastModifiedBy>
  <cp:revision>1</cp:revision>
  <dcterms:created xsi:type="dcterms:W3CDTF">2020-05-29T10:50:00Z</dcterms:created>
  <dcterms:modified xsi:type="dcterms:W3CDTF">2020-05-29T10:57:00Z</dcterms:modified>
</cp:coreProperties>
</file>